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3D" w:rsidRPr="00836C96" w:rsidRDefault="00352A3D" w:rsidP="00352A3D">
      <w:pPr>
        <w:pStyle w:val="Default"/>
        <w:ind w:left="1416" w:firstLine="708"/>
        <w:jc w:val="both"/>
        <w:rPr>
          <w:rFonts w:asciiTheme="majorHAnsi" w:hAnsiTheme="majorHAnsi"/>
          <w:b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Informacje dotyczące przetwarzania danych osobowych </w:t>
      </w:r>
    </w:p>
    <w:p w:rsidR="00352A3D" w:rsidRPr="00836C96" w:rsidRDefault="00352A3D" w:rsidP="00352A3D">
      <w:pPr>
        <w:pStyle w:val="Default"/>
        <w:ind w:left="708" w:firstLine="708"/>
        <w:jc w:val="both"/>
        <w:rPr>
          <w:rFonts w:asciiTheme="majorHAnsi" w:hAnsiTheme="majorHAnsi"/>
          <w:b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       w celu realizacji naboru kandydatów na rachmistrzów terenowych </w:t>
      </w:r>
    </w:p>
    <w:p w:rsidR="00352A3D" w:rsidRPr="00836C96" w:rsidRDefault="00352A3D" w:rsidP="00352A3D">
      <w:pPr>
        <w:pStyle w:val="Default"/>
        <w:ind w:left="708" w:firstLine="708"/>
        <w:jc w:val="both"/>
        <w:rPr>
          <w:rFonts w:asciiTheme="majorHAnsi" w:hAnsiTheme="majorHAnsi"/>
          <w:sz w:val="20"/>
          <w:szCs w:val="20"/>
        </w:rPr>
      </w:pP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W związku z realizacją wymogów Rozporządzenia Parlamentu Europejskiego i Rady (UE) 2016/679 </w:t>
      </w:r>
      <w:r w:rsidR="00C22A79">
        <w:rPr>
          <w:rFonts w:asciiTheme="majorHAnsi" w:hAnsiTheme="majorHAnsi"/>
          <w:sz w:val="20"/>
          <w:szCs w:val="20"/>
        </w:rPr>
        <w:br/>
      </w:r>
      <w:r w:rsidRPr="00836C96">
        <w:rPr>
          <w:rFonts w:asciiTheme="majorHAnsi" w:hAnsiTheme="majorHAnsi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352A3D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I. Administrator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      </w:t>
      </w:r>
      <w:r w:rsidRPr="00836C96">
        <w:rPr>
          <w:rFonts w:asciiTheme="majorHAnsi" w:hAnsiTheme="majorHAnsi"/>
          <w:sz w:val="20"/>
          <w:szCs w:val="20"/>
        </w:rPr>
        <w:t xml:space="preserve">Administratorem Pani/Pana danych osobowych jest Gminny Komisarz Spisowy - Wójt Gminy Osina </w:t>
      </w:r>
      <w:r w:rsidR="00C22A79">
        <w:rPr>
          <w:rFonts w:asciiTheme="majorHAnsi" w:hAnsiTheme="majorHAnsi"/>
          <w:sz w:val="20"/>
          <w:szCs w:val="20"/>
        </w:rPr>
        <w:br/>
      </w:r>
      <w:r w:rsidRPr="00836C96">
        <w:rPr>
          <w:rFonts w:asciiTheme="majorHAnsi" w:hAnsiTheme="majorHAnsi"/>
          <w:sz w:val="20"/>
          <w:szCs w:val="20"/>
        </w:rPr>
        <w:t xml:space="preserve">z siedzibą w Urzędzie Gminy Osina, Osina 62, 72-221 Osina. Kontakt jest możliwy za pomocą telefonu: (+48) 91 39 10 390 lub adresu e-mail: </w:t>
      </w:r>
      <w:hyperlink r:id="rId5" w:history="1">
        <w:r w:rsidRPr="00836C96">
          <w:rPr>
            <w:rStyle w:val="Hipercze"/>
            <w:rFonts w:asciiTheme="majorHAnsi" w:hAnsiTheme="majorHAnsi"/>
            <w:sz w:val="20"/>
            <w:szCs w:val="20"/>
          </w:rPr>
          <w:t>ug@osina.pl</w:t>
        </w:r>
      </w:hyperlink>
    </w:p>
    <w:p w:rsidR="00352A3D" w:rsidRPr="00836C96" w:rsidRDefault="00352A3D" w:rsidP="00352A3D">
      <w:pPr>
        <w:pStyle w:val="Default"/>
        <w:jc w:val="both"/>
        <w:rPr>
          <w:rFonts w:asciiTheme="majorHAnsi" w:hAnsiTheme="majorHAnsi" w:cs="Times New Roman"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II. Inspektor ochrony danych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Pr="00836C96">
        <w:rPr>
          <w:rFonts w:asciiTheme="majorHAnsi" w:hAnsiTheme="majorHAnsi"/>
          <w:sz w:val="20"/>
          <w:szCs w:val="20"/>
        </w:rPr>
        <w:t xml:space="preserve">Inspektorem Ochrony Danych jest Bartosz Kaniuk, z którym w sprawach ochrony swoich danych osobowych możecie się Państwo kontaktować przez telefon: +48 608 442 652; adres e-mail: bkaniuk@proinspektor.pl lub pisemnie na adres wskazany w </w:t>
      </w:r>
      <w:proofErr w:type="spellStart"/>
      <w:r w:rsidRPr="00836C96">
        <w:rPr>
          <w:rFonts w:asciiTheme="majorHAnsi" w:hAnsiTheme="majorHAnsi"/>
          <w:sz w:val="20"/>
          <w:szCs w:val="20"/>
        </w:rPr>
        <w:t>pkt</w:t>
      </w:r>
      <w:proofErr w:type="spellEnd"/>
      <w:r w:rsidRPr="00836C96">
        <w:rPr>
          <w:rFonts w:asciiTheme="majorHAnsi" w:hAnsiTheme="majorHAnsi"/>
          <w:sz w:val="20"/>
          <w:szCs w:val="20"/>
        </w:rPr>
        <w:t xml:space="preserve"> 1.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Do IOD należy kierować wyłącznie sprawy dotyczące przetwarzania Pani/Pana danych osobowych przez administratora, w tym realizacji Pani/Pana praw wynikających z RODO.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III. Cele oraz podstawa prawna przetwarzania Pani/Pana danych osobowych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Pani/Pana dane osobowe będą przetwarzane na podstawie: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Podanie innych danych w zakresie nieokreślonym przepisami prawa, zostanie potraktowane jako zgoda (art. 6 ust. 1 lit. a RODO) na przetwarzanie tych danych osobowych. Wyrażenie zgody w tym przypadku jest dobrowolne, a zgodę tak wyrażoną można odwołać w dowolnym czasie.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IV. Odbiorcy danych osobowych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V. Okres przechowywania danych osobowych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Pani/Pana dane osobowe będą przechowywane przez okres 5-ciu lat od zakończenia procesu naboru na rachmistrza terenowego.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VI. Prawa osoby, której dane dotyczą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Przysługuje Pani/Panu prawo do: </w:t>
      </w:r>
    </w:p>
    <w:p w:rsidR="00352A3D" w:rsidRPr="00836C96" w:rsidRDefault="00352A3D" w:rsidP="00C22A79">
      <w:pPr>
        <w:pStyle w:val="Default"/>
        <w:numPr>
          <w:ilvl w:val="0"/>
          <w:numId w:val="2"/>
        </w:numPr>
        <w:spacing w:after="3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dostępu do danych osobowych, w tym prawo do uzyskania kopii tych danych; </w:t>
      </w:r>
    </w:p>
    <w:p w:rsidR="00352A3D" w:rsidRPr="00836C96" w:rsidRDefault="00352A3D" w:rsidP="00C22A79">
      <w:pPr>
        <w:pStyle w:val="Default"/>
        <w:numPr>
          <w:ilvl w:val="0"/>
          <w:numId w:val="2"/>
        </w:numPr>
        <w:spacing w:after="3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sprostowania (poprawiania) danych osobowych; </w:t>
      </w:r>
    </w:p>
    <w:p w:rsidR="00352A3D" w:rsidRPr="00836C96" w:rsidRDefault="00352A3D" w:rsidP="00C22A79">
      <w:pPr>
        <w:pStyle w:val="Default"/>
        <w:numPr>
          <w:ilvl w:val="0"/>
          <w:numId w:val="2"/>
        </w:numPr>
        <w:spacing w:after="3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ograniczenia przetwarzania danych osobowych; </w:t>
      </w:r>
    </w:p>
    <w:p w:rsidR="00352A3D" w:rsidRPr="00836C96" w:rsidRDefault="00352A3D" w:rsidP="00C22A79">
      <w:pPr>
        <w:pStyle w:val="Default"/>
        <w:numPr>
          <w:ilvl w:val="0"/>
          <w:numId w:val="2"/>
        </w:numPr>
        <w:spacing w:after="3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przenoszenia danych; </w:t>
      </w:r>
    </w:p>
    <w:p w:rsidR="00352A3D" w:rsidRPr="00836C96" w:rsidRDefault="00352A3D" w:rsidP="00C22A79">
      <w:pPr>
        <w:pStyle w:val="Default"/>
        <w:numPr>
          <w:ilvl w:val="0"/>
          <w:numId w:val="2"/>
        </w:numPr>
        <w:spacing w:after="3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sprzeciwu wobec przetwarzania danych osobowych; </w:t>
      </w:r>
    </w:p>
    <w:p w:rsidR="00352A3D" w:rsidRPr="00836C96" w:rsidRDefault="00352A3D" w:rsidP="00C22A79">
      <w:pPr>
        <w:pStyle w:val="Default"/>
        <w:numPr>
          <w:ilvl w:val="0"/>
          <w:numId w:val="2"/>
        </w:numPr>
        <w:spacing w:after="3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352A3D" w:rsidRPr="00836C96" w:rsidRDefault="00352A3D" w:rsidP="00352A3D">
      <w:pPr>
        <w:pStyle w:val="Default"/>
        <w:spacing w:after="3"/>
        <w:jc w:val="both"/>
        <w:rPr>
          <w:rFonts w:asciiTheme="majorHAnsi" w:hAnsiTheme="majorHAnsi"/>
          <w:sz w:val="20"/>
          <w:szCs w:val="20"/>
        </w:rPr>
      </w:pP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VII. Dobrowolność/ Obowiązek podania danych osobowych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:rsidR="00352A3D" w:rsidRPr="00836C96" w:rsidRDefault="00352A3D" w:rsidP="00352A3D">
      <w:pPr>
        <w:pStyle w:val="Default"/>
        <w:jc w:val="both"/>
        <w:rPr>
          <w:rFonts w:asciiTheme="majorHAnsi" w:hAnsiTheme="majorHAnsi"/>
          <w:b/>
          <w:sz w:val="20"/>
          <w:szCs w:val="20"/>
        </w:rPr>
      </w:pPr>
      <w:r w:rsidRPr="00836C96">
        <w:rPr>
          <w:rFonts w:asciiTheme="majorHAnsi" w:hAnsiTheme="majorHAnsi"/>
          <w:b/>
          <w:sz w:val="20"/>
          <w:szCs w:val="20"/>
        </w:rPr>
        <w:t xml:space="preserve">VIII. Zautomatyzowane podejmowanie decyzji, w tym profilowanie </w:t>
      </w:r>
    </w:p>
    <w:p w:rsidR="00352A3D" w:rsidRPr="00836C96" w:rsidRDefault="00352A3D" w:rsidP="00352A3D">
      <w:pPr>
        <w:rPr>
          <w:rFonts w:asciiTheme="majorHAnsi" w:hAnsiTheme="majorHAnsi"/>
          <w:sz w:val="20"/>
          <w:szCs w:val="20"/>
        </w:rPr>
      </w:pPr>
      <w:r w:rsidRPr="00836C96">
        <w:rPr>
          <w:rFonts w:asciiTheme="majorHAnsi" w:hAnsiTheme="majorHAnsi"/>
          <w:sz w:val="20"/>
          <w:szCs w:val="20"/>
        </w:rPr>
        <w:t>Pani/Pana dane osobowe nie będą profilowane ani też nie będą podlegały zautomatyzowanemu podejmowaniu decyzji.</w:t>
      </w:r>
    </w:p>
    <w:p w:rsidR="008B0B9D" w:rsidRPr="00352A3D" w:rsidRDefault="008B0B9D" w:rsidP="00352A3D">
      <w:pPr>
        <w:rPr>
          <w:szCs w:val="20"/>
        </w:rPr>
      </w:pPr>
    </w:p>
    <w:sectPr w:rsidR="008B0B9D" w:rsidRPr="00352A3D" w:rsidSect="002E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24B07"/>
    <w:multiLevelType w:val="hybridMultilevel"/>
    <w:tmpl w:val="6E508A7C"/>
    <w:lvl w:ilvl="0" w:tplc="284C4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3380B"/>
    <w:multiLevelType w:val="hybridMultilevel"/>
    <w:tmpl w:val="5694C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475D8"/>
    <w:rsid w:val="000E2433"/>
    <w:rsid w:val="001475D8"/>
    <w:rsid w:val="00352A3D"/>
    <w:rsid w:val="008B0B9D"/>
    <w:rsid w:val="009260B0"/>
    <w:rsid w:val="00926A21"/>
    <w:rsid w:val="00C22A79"/>
    <w:rsid w:val="00F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5D8"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75D8"/>
    <w:rPr>
      <w:color w:val="0000FF" w:themeColor="hyperlink"/>
      <w:u w:val="single"/>
    </w:rPr>
  </w:style>
  <w:style w:type="paragraph" w:customStyle="1" w:styleId="Default">
    <w:name w:val="Default"/>
    <w:rsid w:val="00352A3D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user</cp:lastModifiedBy>
  <cp:revision>2</cp:revision>
  <dcterms:created xsi:type="dcterms:W3CDTF">2020-06-16T10:06:00Z</dcterms:created>
  <dcterms:modified xsi:type="dcterms:W3CDTF">2020-06-16T10:06:00Z</dcterms:modified>
</cp:coreProperties>
</file>